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инструкция</w:t>
      </w:r>
    </w:p>
    <w:p w:rsidR="002A06D1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0">
        <w:rPr>
          <w:rFonts w:ascii="Arial" w:hAnsi="Arial" w:cs="Arial"/>
          <w:b/>
          <w:bCs/>
        </w:rPr>
        <w:t>по охране труда для кухонного рабочего</w:t>
      </w:r>
    </w:p>
    <w:p w:rsidR="002A06D1" w:rsidRPr="00B251F0" w:rsidRDefault="002A06D1" w:rsidP="002A06D1">
      <w:pPr>
        <w:pStyle w:val="1"/>
        <w:spacing w:before="0" w:after="0"/>
        <w:jc w:val="center"/>
        <w:rPr>
          <w:sz w:val="22"/>
          <w:szCs w:val="22"/>
        </w:rPr>
      </w:pPr>
      <w:bookmarkStart w:id="0" w:name="_Toc232027515"/>
      <w:r w:rsidRPr="00B251F0">
        <w:rPr>
          <w:sz w:val="22"/>
          <w:szCs w:val="22"/>
        </w:rPr>
        <w:t>ТИ Р М-04</w:t>
      </w:r>
      <w:r>
        <w:rPr>
          <w:sz w:val="22"/>
          <w:szCs w:val="22"/>
        </w:rPr>
        <w:t>1</w:t>
      </w:r>
      <w:r w:rsidRPr="00B251F0">
        <w:rPr>
          <w:sz w:val="22"/>
          <w:szCs w:val="22"/>
        </w:rPr>
        <w:t>-2002</w:t>
      </w:r>
      <w:bookmarkEnd w:id="0"/>
    </w:p>
    <w:p w:rsidR="002A06D1" w:rsidRPr="00B251F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1. Общие требования безопасности                                      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2. Требования безопасности перед началом работы                       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3. Требования безопасности во время работы                            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4. Требования безопасности в аварийной ситуации                       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6820">
        <w:rPr>
          <w:rFonts w:ascii="Courier New" w:hAnsi="Courier New" w:cs="Courier New"/>
        </w:rPr>
        <w:t xml:space="preserve"> 5. Требования безопасности по окончании работы                          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1. Общие требования безопасности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1.1. На основании настоящей типовой инструкции разрабатывается инструкция по охране труда для кухонного рабочего с учетом условий его работы в конкретной организации.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1.2. На кухонного рабочего могут воздействовать опасные и вредные производственные факторы (подвижные части механического оборудования, перемещаемые сырье, полуфабрикаты, тара; повышенная температура поверхностей оборудования, котлов с пищей; повышенная температура воздуха рабочей зоны;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инструмента, инвентаря, тары; вредные вещества в воздухе рабочей зоны; физические перегрузки).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1.4. Кухонному рабочему следует: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оставлять верхнюю одежду, обувь, головной убор, личные вещи в гардеробной;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перед началом работы мыть руки с мылом, надевать чистую санитарную одежду, подбирать волосы под колпак или </w:t>
      </w:r>
      <w:proofErr w:type="gramStart"/>
      <w:r w:rsidRPr="00566820">
        <w:rPr>
          <w:rFonts w:ascii="Arial" w:hAnsi="Arial" w:cs="Arial"/>
        </w:rPr>
        <w:t>косынку</w:t>
      </w:r>
      <w:proofErr w:type="gramEnd"/>
      <w:r w:rsidRPr="00566820">
        <w:rPr>
          <w:rFonts w:ascii="Arial" w:hAnsi="Arial" w:cs="Arial"/>
        </w:rPr>
        <w:t xml:space="preserve"> или надевать специальную сеточку для волос;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работать в чистой санитарной одежде, менять ее по мере загрязнения;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после посещения туалета мыть руки с мылом;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принимать пищу в производственных и подсобных помещениях.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2. Требования безопасности перед началом работы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закалывать одежду булавками, иголками, не держать в карманах одежды острые, бьющиеся предметы.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достаточность освещения рабочей зоны;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отсутствие свисающих и оголенных концов электропроводки;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состояние полов (отсутствие выбоин, неровностей, скользкости, открытых трапов, открытых не огражденных люков, колодцев);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предохранительных скоб у тележек для перемещения бочек, бидонов, тележек-медведок и др.;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исправность применяемых погрузочно-разгрузочных механизмов;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отсутствие трещин, </w:t>
      </w:r>
      <w:proofErr w:type="spellStart"/>
      <w:r w:rsidRPr="00566820">
        <w:rPr>
          <w:rFonts w:ascii="Arial" w:hAnsi="Arial" w:cs="Arial"/>
        </w:rPr>
        <w:t>выпучин</w:t>
      </w:r>
      <w:proofErr w:type="spellEnd"/>
      <w:r w:rsidRPr="00566820">
        <w:rPr>
          <w:rFonts w:ascii="Arial" w:hAnsi="Arial" w:cs="Arial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наличие и целостность ограждающих поручней, отсутствие трещин на поверхности секций плит.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т.п.).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2.5. Проверить работу подъемно-транспортного оборудования, пускорегулирующей аппаратуры на холостом ходу.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2.6. Проверить наличие воды в водопроводной сети.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2.7. Проветрить газовые горелки, камеры сгорания и помещение цеха для безопасного включения газоиспользующих установок. Произвести безопасный розжиг горелок.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2.8. Надежно установить (закрепить) передвижное (переносное) оборудование на производственном столе, подставке, передвижной тележке на рабочих местах поваров, кондитеров и других работников; удобно и устойчиво разместить запасы сырья, полуфабрикатов.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2.10. При эксплуатации конвейера и при выполнении погрузочно-разгрузочных работ, при розжиге газовых горелок, при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3. Требования безопасности во время работы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3.2. Не поручать свою работу необученным и посторонним лицам.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3.3.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3.4. Соблюдать правила перемещения в помещении и на территории организации; пользоваться только установленными проходами.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3.5. Содержать рабочее помещение в чистоте; своевременно убирать с пола рассыпанные (разлитые) продукты, жиры и др.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566820">
        <w:rPr>
          <w:rFonts w:ascii="Arial" w:hAnsi="Arial" w:cs="Arial"/>
        </w:rPr>
        <w:t>наплитных</w:t>
      </w:r>
      <w:proofErr w:type="spellEnd"/>
      <w:r w:rsidRPr="00566820">
        <w:rPr>
          <w:rFonts w:ascii="Arial" w:hAnsi="Arial" w:cs="Arial"/>
        </w:rPr>
        <w:t xml:space="preserve"> котлов, противни и др.).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3.9. Использовать для вскрытия тары специально предназначенный инструмент (гвоздодеры, клещи, </w:t>
      </w:r>
      <w:proofErr w:type="spellStart"/>
      <w:r w:rsidRPr="00566820">
        <w:rPr>
          <w:rFonts w:ascii="Arial" w:hAnsi="Arial" w:cs="Arial"/>
        </w:rPr>
        <w:t>сбойники</w:t>
      </w:r>
      <w:proofErr w:type="spellEnd"/>
      <w:r w:rsidRPr="00566820">
        <w:rPr>
          <w:rFonts w:ascii="Arial" w:hAnsi="Arial" w:cs="Arial"/>
        </w:rPr>
        <w:t>, консервные ножи и т.п.). Не производить эти работы случайными предметами или инструментом с заусенцами.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3.10.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</w:t>
      </w:r>
      <w:proofErr w:type="spellStart"/>
      <w:r w:rsidRPr="00566820">
        <w:rPr>
          <w:rFonts w:ascii="Arial" w:hAnsi="Arial" w:cs="Arial"/>
        </w:rPr>
        <w:t>клепа</w:t>
      </w:r>
      <w:proofErr w:type="spellEnd"/>
      <w:r w:rsidRPr="00566820">
        <w:rPr>
          <w:rFonts w:ascii="Arial" w:hAnsi="Arial" w:cs="Arial"/>
        </w:rPr>
        <w:t>. Не допускается извлекать дно бочки ударами молотка или топора.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3.11. Переносить продукты в жесткой таре и лед в рукавицах.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3.12. Не производить работы по перемещению продуктов, </w:t>
      </w:r>
      <w:proofErr w:type="spellStart"/>
      <w:r w:rsidRPr="00566820">
        <w:rPr>
          <w:rFonts w:ascii="Arial" w:hAnsi="Arial" w:cs="Arial"/>
        </w:rPr>
        <w:t>наплитных</w:t>
      </w:r>
      <w:proofErr w:type="spellEnd"/>
      <w:r w:rsidRPr="00566820">
        <w:rPr>
          <w:rFonts w:ascii="Arial" w:hAnsi="Arial" w:cs="Arial"/>
        </w:rPr>
        <w:t xml:space="preserve"> котлов и тары с ножом, режущим или колющим инструментом в руках.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3.13. Переносить </w:t>
      </w:r>
      <w:proofErr w:type="spellStart"/>
      <w:r w:rsidRPr="00566820">
        <w:rPr>
          <w:rFonts w:ascii="Arial" w:hAnsi="Arial" w:cs="Arial"/>
        </w:rPr>
        <w:t>наплитный</w:t>
      </w:r>
      <w:proofErr w:type="spellEnd"/>
      <w:r w:rsidRPr="00566820">
        <w:rPr>
          <w:rFonts w:ascii="Arial" w:hAnsi="Arial" w:cs="Arial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3.14. При перевозке и установке котлов с пищей пользоваться тележкой с подъемной платформой; передвигать тележки, передвижные стеллажи, </w:t>
      </w:r>
      <w:proofErr w:type="spellStart"/>
      <w:r w:rsidRPr="00566820">
        <w:rPr>
          <w:rFonts w:ascii="Arial" w:hAnsi="Arial" w:cs="Arial"/>
        </w:rPr>
        <w:t>подкатные</w:t>
      </w:r>
      <w:proofErr w:type="spellEnd"/>
      <w:r w:rsidRPr="00566820">
        <w:rPr>
          <w:rFonts w:ascii="Arial" w:hAnsi="Arial" w:cs="Arial"/>
        </w:rPr>
        <w:t xml:space="preserve"> </w:t>
      </w:r>
      <w:proofErr w:type="spellStart"/>
      <w:r w:rsidRPr="00566820">
        <w:rPr>
          <w:rFonts w:ascii="Arial" w:hAnsi="Arial" w:cs="Arial"/>
        </w:rPr>
        <w:t>дежи</w:t>
      </w:r>
      <w:proofErr w:type="spellEnd"/>
      <w:r w:rsidRPr="00566820">
        <w:rPr>
          <w:rFonts w:ascii="Arial" w:hAnsi="Arial" w:cs="Arial"/>
        </w:rPr>
        <w:t xml:space="preserve"> в направлении "от себя".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3.15. Пользоваться специальными прочными инвентарными подставками при установке противней, котлов и других емкостей. Не использовать для этой цели </w:t>
      </w:r>
      <w:r w:rsidRPr="00566820">
        <w:rPr>
          <w:rFonts w:ascii="Arial" w:hAnsi="Arial" w:cs="Arial"/>
        </w:rPr>
        <w:lastRenderedPageBreak/>
        <w:t>неисправные (неустойчивые) подставки и случайные предметы.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3.16. Не допускается опираться на </w:t>
      </w:r>
      <w:proofErr w:type="spellStart"/>
      <w:r w:rsidRPr="00566820">
        <w:rPr>
          <w:rFonts w:ascii="Arial" w:hAnsi="Arial" w:cs="Arial"/>
        </w:rPr>
        <w:t>мусат</w:t>
      </w:r>
      <w:proofErr w:type="spellEnd"/>
      <w:r w:rsidRPr="00566820">
        <w:rPr>
          <w:rFonts w:ascii="Arial" w:hAnsi="Arial" w:cs="Arial"/>
        </w:rPr>
        <w:t xml:space="preserve"> при правке ножа. Править нож о </w:t>
      </w:r>
      <w:proofErr w:type="spellStart"/>
      <w:r w:rsidRPr="00566820">
        <w:rPr>
          <w:rFonts w:ascii="Arial" w:hAnsi="Arial" w:cs="Arial"/>
        </w:rPr>
        <w:t>мусат</w:t>
      </w:r>
      <w:proofErr w:type="spellEnd"/>
      <w:r w:rsidRPr="00566820">
        <w:rPr>
          <w:rFonts w:ascii="Arial" w:hAnsi="Arial" w:cs="Arial"/>
        </w:rPr>
        <w:t xml:space="preserve"> следует в стороне от других работников.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3.17. Переносить продукты, сырье только в исправной таре. Не загружать тару более номинальной массы брутто.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3.18. Не использовать для сидения случайные предметы (ящики, бочки и т.п.), оборудование.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3.19. При приготовлении моющих и дезинфицирующих растворов: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применять только разрешенные органами здравоохранения моющие и дезинфицирующие средства;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превышать установленные концентрацию и температуру моющих растворов (выше 50°С);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3.20. Во время работы с использованием подъемно-транспортного оборудования следует: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использовать оборудование только для тех работ, которые предусмотрены инструкцией по его эксплуатации;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предупреждать о предстоящем пуске оборудования работников, находящихся рядом;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включать и выключать оборудование сухими руками и только при помощи кнопок "пуск" и "стоп";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соблюдать нормы загрузки оборудования;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осматривать, регулировать, устранять возникшую неисправность конвейера, извлекать застрявший предмет, очищать ленту конвейера только после того, как он остановлен с помощью кнопки "стоп", отключен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3.21. При использовании подъемно-транспортного оборудования не допускается: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поправлять ремни, цепи привода, снимать и устанавливать ограждения во время работы оборудования;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превышать допустимые скорости работы оборудования;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оставлять без надзора работающее оборудование, допускать к его эксплуатации необученных и посторонних лиц.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3.22.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4. Требования безопасности в аварийной ситуации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4.1. При возникновении поломок оборудования: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4.2. 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4.3. При обнаружении запаха газа в помещении, в котором установлено газовое оборудование: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закрыть нос и рот мокрой салфеткой;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открыть окна и двери, проветрить помещение;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перекрыть вентили на подводящих газопроводах к жарочным шкафам, пищеварочным котлам, плитам и т.п.;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не включать и не выключать электроприборы, освещение, вентиляцию;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исключить пользование открытым огнем.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4.4.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4.5. Пролитый на полу жир удалить с помощью ветоши или других </w:t>
      </w:r>
      <w:proofErr w:type="spellStart"/>
      <w:r w:rsidRPr="00566820">
        <w:rPr>
          <w:rFonts w:ascii="Arial" w:hAnsi="Arial" w:cs="Arial"/>
        </w:rPr>
        <w:t>жиропоглощающих</w:t>
      </w:r>
      <w:proofErr w:type="spellEnd"/>
      <w:r w:rsidRPr="00566820">
        <w:rPr>
          <w:rFonts w:ascii="Arial" w:hAnsi="Arial" w:cs="Arial"/>
        </w:rPr>
        <w:t xml:space="preserve"> материалов. Загрязненное место промыть нагретым раствором кальцинированной соды и вытереть насухо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 xml:space="preserve">4.7. Пострадавшему при </w:t>
      </w:r>
      <w:proofErr w:type="spellStart"/>
      <w:r w:rsidRPr="00566820">
        <w:rPr>
          <w:rFonts w:ascii="Arial" w:hAnsi="Arial" w:cs="Arial"/>
        </w:rPr>
        <w:t>травмировании</w:t>
      </w:r>
      <w:proofErr w:type="spellEnd"/>
      <w:r w:rsidRPr="00566820">
        <w:rPr>
          <w:rFonts w:ascii="Arial" w:hAnsi="Arial" w:cs="Arial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0">
        <w:rPr>
          <w:rFonts w:ascii="Arial" w:hAnsi="Arial" w:cs="Arial"/>
          <w:b/>
          <w:bCs/>
        </w:rPr>
        <w:t>5. Требования безопасности по окончании работы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5.2. Не охлаждать нагретую поверхность плиты и другого теплового оборудования водой.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lastRenderedPageBreak/>
        <w:t>5.3. Произвести разборку, очистку и мытье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Закрыть вентили (краны) на трубопроводах газа, пара, холодной и горячей воды.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5.4. Закрыть загрузочные люки, проемы и запереть их на замок изнутри помещения.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566820">
        <w:rPr>
          <w:rFonts w:ascii="Arial" w:hAnsi="Arial" w:cs="Arial"/>
        </w:rPr>
        <w:t>5.5.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2A06D1" w:rsidRPr="00566820" w:rsidRDefault="002A06D1" w:rsidP="002A06D1">
      <w:pPr>
        <w:widowControl w:val="0"/>
        <w:autoSpaceDE w:val="0"/>
        <w:autoSpaceDN w:val="0"/>
        <w:adjustRightInd w:val="0"/>
        <w:ind w:firstLine="485"/>
        <w:jc w:val="both"/>
      </w:pPr>
      <w:r w:rsidRPr="00566820">
        <w:rPr>
          <w:rFonts w:ascii="Arial" w:hAnsi="Arial" w:cs="Arial"/>
        </w:rPr>
        <w:t>5.6. Для транспортирования отходов использовать специально предназначенный для этой цели транспорт.</w:t>
      </w:r>
    </w:p>
    <w:p w:rsidR="00BE3DEE" w:rsidRDefault="002A06D1" w:rsidP="002A06D1">
      <w:r w:rsidRPr="00566820">
        <w:rPr>
          <w:rFonts w:ascii="Arial" w:hAnsi="Arial" w:cs="Arial"/>
        </w:rPr>
        <w:br w:type="page"/>
      </w:r>
      <w:bookmarkStart w:id="1" w:name="_GoBack"/>
      <w:bookmarkEnd w:id="1"/>
    </w:p>
    <w:sectPr w:rsidR="00BE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E"/>
    <w:rsid w:val="00062C71"/>
    <w:rsid w:val="0014688F"/>
    <w:rsid w:val="002A06D1"/>
    <w:rsid w:val="00352129"/>
    <w:rsid w:val="009F3CAF"/>
    <w:rsid w:val="00A05CF0"/>
    <w:rsid w:val="00A57F05"/>
    <w:rsid w:val="00BE3DEE"/>
    <w:rsid w:val="00EA1986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533A"/>
  <w15:chartTrackingRefBased/>
  <w15:docId w15:val="{C4446E6A-D5A0-4919-971D-716634A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6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6D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® денис</dc:creator>
  <cp:keywords/>
  <dc:description/>
  <cp:lastModifiedBy>® денис</cp:lastModifiedBy>
  <cp:revision>2</cp:revision>
  <dcterms:created xsi:type="dcterms:W3CDTF">2018-01-02T12:15:00Z</dcterms:created>
  <dcterms:modified xsi:type="dcterms:W3CDTF">2018-01-02T12:15:00Z</dcterms:modified>
</cp:coreProperties>
</file>